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513" w:right="251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-3"/>
          <w:w w:val="102"/>
          <w:sz w:val="22"/>
        </w:rPr>
        <w:t>H</w:t>
      </w:r>
      <w:r>
        <w:rPr>
          <w:rFonts w:ascii="Palatino Linotype" w:hAnsi="Palatino Linotype"/>
          <w:b/>
          <w:w w:val="98"/>
          <w:sz w:val="22"/>
        </w:rPr>
        <w:t>Í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spacing w:val="2"/>
          <w:w w:val="101"/>
          <w:sz w:val="22"/>
        </w:rPr>
        <w:t>2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4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377"/>
      </w:pPr>
      <w:r>
        <w:rPr>
          <w:i/>
        </w:rPr>
        <w:t>Phaät Ca-dieáp dieät ñoä </w:t>
      </w:r>
      <w:r>
        <w:rPr/>
        <w:t>Con laø ñeä töû cuoái Hoïc roäng bieát khöù</w:t>
      </w:r>
      <w:r>
        <w:rPr>
          <w:spacing w:val="36"/>
        </w:rPr>
        <w:t> </w:t>
      </w:r>
      <w:r>
        <w:rPr/>
        <w:t>lai</w:t>
      </w:r>
    </w:p>
    <w:p>
      <w:pPr>
        <w:pStyle w:val="BodyText"/>
        <w:ind w:right="3683"/>
      </w:pPr>
      <w:r>
        <w:rPr>
          <w:i/>
        </w:rPr>
        <w:t>Thöôøng boûn seûn kinh phaùp </w:t>
      </w:r>
      <w:r>
        <w:rPr/>
        <w:t>Khoâng noùi cho Tyø-kheo Khoâng chòu giaûng cho ngöôøi Duø coù ngöôøi xin</w:t>
      </w:r>
      <w:r>
        <w:rPr>
          <w:spacing w:val="19"/>
        </w:rPr>
        <w:t> </w:t>
      </w:r>
      <w:r>
        <w:rPr/>
        <w:t>hoûi</w:t>
      </w:r>
    </w:p>
    <w:p>
      <w:pPr>
        <w:pStyle w:val="BodyText"/>
        <w:ind w:right="3683"/>
      </w:pPr>
      <w:r>
        <w:rPr>
          <w:i/>
        </w:rPr>
        <w:t>Cuøng chuùng con luaän baøn. </w:t>
      </w:r>
      <w:r>
        <w:rPr/>
        <w:t>Neáu coù Tyø-kheo</w:t>
      </w:r>
      <w:r>
        <w:rPr>
          <w:spacing w:val="17"/>
        </w:rPr>
        <w:t> </w:t>
      </w:r>
      <w:r>
        <w:rPr/>
        <w:t>ñeán</w:t>
      </w:r>
    </w:p>
    <w:p>
      <w:pPr>
        <w:pStyle w:val="BodyText"/>
        <w:ind w:right="4234"/>
      </w:pPr>
      <w:r>
        <w:rPr>
          <w:i/>
        </w:rPr>
        <w:t>Choã con ñeå hoûi chuyeän </w:t>
      </w:r>
      <w:r>
        <w:rPr/>
        <w:t>Thì con löøa doái hoï</w:t>
      </w:r>
    </w:p>
    <w:p>
      <w:pPr>
        <w:pStyle w:val="BodyText"/>
        <w:ind w:right="3683"/>
      </w:pPr>
      <w:r>
        <w:rPr>
          <w:i/>
        </w:rPr>
        <w:t>Hoï khoâng hieåu, böïc töùc. </w:t>
      </w:r>
      <w:r>
        <w:rPr/>
        <w:t>Chuùng Tyø-kheo ñeàu giaän Buoàn lo beøn khieån traùch: “Sao seûn khoâng giaûng phaùp Nhaân giaû soáng maõi sao?” Ñeán khi saép maïng chung Loøng hoái haän töï traùch: “Chöa töøng giaûng luaän phaùp Ñoù laø ñieàu raát aùc.”</w:t>
      </w:r>
    </w:p>
    <w:p>
      <w:pPr>
        <w:pStyle w:val="BodyText"/>
        <w:ind w:right="4234"/>
      </w:pPr>
      <w:r>
        <w:rPr>
          <w:i/>
        </w:rPr>
        <w:t>Con töï bieát saép cheát </w:t>
      </w:r>
      <w:r>
        <w:rPr/>
        <w:t>Chæ coøn baûy ngaøy nöõa</w:t>
      </w:r>
    </w:p>
    <w:p>
      <w:pPr>
        <w:pStyle w:val="BodyText"/>
        <w:ind w:right="3878"/>
      </w:pPr>
      <w:r>
        <w:rPr>
          <w:i/>
        </w:rPr>
        <w:t>Taäp hôïp toaøn chuùng Taêng </w:t>
      </w:r>
      <w:r>
        <w:rPr/>
        <w:t>Ngay khi aáy thuyeát phaùp Ngaøy ñeâm giaûng yeáu nghóa Tröø boû tham, taät  ñoá Thuyeát phaùp chöa hoaøn taát Ñaõ boû thaân maïng</w:t>
      </w:r>
      <w:r>
        <w:rPr>
          <w:spacing w:val="25"/>
        </w:rPr>
        <w:t> </w:t>
      </w:r>
      <w:r>
        <w:rPr/>
        <w:t>chung.</w:t>
      </w:r>
    </w:p>
    <w:p>
      <w:pPr>
        <w:pStyle w:val="BodyText"/>
        <w:ind w:right="3902"/>
      </w:pPr>
      <w:r>
        <w:rPr>
          <w:i/>
        </w:rPr>
        <w:t>Theo lôøi con phaân bieät </w:t>
      </w:r>
      <w:r>
        <w:rPr/>
        <w:t>Thính chuùng raát vui möøng Nhôù roõ suy tö nghóa</w:t>
      </w:r>
    </w:p>
    <w:p>
      <w:pPr>
        <w:pStyle w:val="BodyText"/>
        <w:ind w:right="3699"/>
      </w:pPr>
      <w:r>
        <w:rPr>
          <w:i/>
        </w:rPr>
        <w:t>Thay nhau cuøng khuyeán hoùa. </w:t>
      </w:r>
      <w:r>
        <w:rPr/>
        <w:t>Con thuyeát phaùp raát ít Chuùng hoäi nghe baûy ngaøy Nhôø vaäy ñöôïc sinh  Thieân Vui höôûng caùc Thieân nhaïc. Thoï coõi trôøi vöøa</w:t>
      </w:r>
      <w:r>
        <w:rPr>
          <w:spacing w:val="21"/>
        </w:rPr>
        <w:t> </w:t>
      </w:r>
      <w:r>
        <w:rPr/>
        <w:t>maõn</w:t>
      </w:r>
    </w:p>
    <w:p>
      <w:pPr>
        <w:pStyle w:val="BodyText"/>
        <w:spacing w:line="237" w:lineRule="auto"/>
        <w:ind w:right="4234"/>
      </w:pPr>
      <w:r>
        <w:rPr>
          <w:i/>
        </w:rPr>
        <w:t>Trôû laïi laøm thaân ngöôøi </w:t>
      </w:r>
      <w:r>
        <w:rPr/>
        <w:t>Taïi Ca-duy-la-veä</w:t>
      </w:r>
    </w:p>
    <w:p>
      <w:pPr>
        <w:pStyle w:val="BodyText"/>
        <w:ind w:right="3850"/>
      </w:pPr>
      <w:r>
        <w:rPr>
          <w:i/>
        </w:rPr>
        <w:t>Sinh vaøo doøng Thích vöông </w:t>
      </w:r>
      <w:r>
        <w:rPr/>
        <w:t>Xinh ñeïp ai cuõng kính Ñöôïc moïi ngöôøi meán yeâu Ban cuûa caûi chaâu</w:t>
      </w:r>
      <w:r>
        <w:rPr>
          <w:spacing w:val="23"/>
        </w:rPr>
        <w:t> </w:t>
      </w:r>
      <w:r>
        <w:rPr/>
        <w:t>baùu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Ñem boá thí taát caû.</w:t>
      </w:r>
    </w:p>
    <w:p>
      <w:pPr>
        <w:pStyle w:val="BodyText"/>
        <w:spacing w:before="1"/>
        <w:ind w:right="3683"/>
      </w:pPr>
      <w:r>
        <w:rPr>
          <w:i/>
        </w:rPr>
        <w:t>Thaáy con chaùu hoaøng toäc </w:t>
      </w:r>
      <w:r>
        <w:rPr/>
        <w:t>Theo ñaïo lìa boû</w:t>
      </w:r>
      <w:r>
        <w:rPr>
          <w:spacing w:val="19"/>
        </w:rPr>
        <w:t> </w:t>
      </w:r>
      <w:r>
        <w:rPr/>
        <w:t>nhaø</w:t>
      </w:r>
    </w:p>
    <w:p>
      <w:pPr>
        <w:pStyle w:val="BodyText"/>
        <w:ind w:right="3902"/>
      </w:pPr>
      <w:r>
        <w:rPr>
          <w:i/>
        </w:rPr>
        <w:t>Con cuõng muoán xuaát gia </w:t>
      </w:r>
      <w:r>
        <w:rPr/>
        <w:t>Boû nhaø, cuûa, aùi</w:t>
      </w:r>
      <w:r>
        <w:rPr>
          <w:spacing w:val="26"/>
        </w:rPr>
        <w:t> </w:t>
      </w:r>
      <w:r>
        <w:rPr/>
        <w:t>duïc.</w:t>
      </w:r>
    </w:p>
    <w:p>
      <w:pPr>
        <w:pStyle w:val="BodyText"/>
        <w:ind w:right="3902"/>
      </w:pPr>
      <w:r>
        <w:rPr>
          <w:i/>
        </w:rPr>
        <w:t>Theá Toân, Ñaáng Toái Thaéng </w:t>
      </w:r>
      <w:r>
        <w:rPr/>
        <w:t>Töø nieäm, thöông xoùt con Ñaõ nhieàu phen khích leä Khuyeân baûo con xuaát traàn Con kính vaâng lôøi Phaät</w:t>
      </w:r>
    </w:p>
    <w:p>
      <w:pPr>
        <w:pStyle w:val="BodyText"/>
        <w:ind w:right="3720"/>
      </w:pPr>
      <w:r>
        <w:rPr>
          <w:i/>
        </w:rPr>
        <w:t>Hoïc giaùo phaùp thöôïng thöøa. </w:t>
      </w:r>
      <w:r>
        <w:rPr/>
        <w:t>Thöa Nhaân giaû, thaân con Baûy naêm haønh boá</w:t>
      </w:r>
      <w:r>
        <w:rPr>
          <w:spacing w:val="19"/>
        </w:rPr>
        <w:t> </w:t>
      </w:r>
      <w:r>
        <w:rPr/>
        <w:t>thí</w:t>
      </w:r>
    </w:p>
    <w:p>
      <w:pPr>
        <w:pStyle w:val="BodyText"/>
        <w:ind w:right="4523"/>
      </w:pPr>
      <w:r>
        <w:rPr>
          <w:i/>
        </w:rPr>
        <w:t>Luùc aáy con tueä thí </w:t>
      </w:r>
      <w:r>
        <w:rPr/>
        <w:t>Heát baûy naêm ñoù roài Sau ñoù laøm</w:t>
      </w:r>
      <w:r>
        <w:rPr>
          <w:spacing w:val="29"/>
        </w:rPr>
        <w:t> </w:t>
      </w:r>
      <w:r>
        <w:rPr/>
        <w:t>Sa-moân.</w:t>
      </w:r>
    </w:p>
    <w:p>
      <w:pPr>
        <w:pStyle w:val="BodyText"/>
        <w:ind w:right="3906"/>
      </w:pPr>
      <w:r>
        <w:rPr>
          <w:i/>
        </w:rPr>
        <w:t>Theo lôøi Baäc Thaéng Trí: </w:t>
      </w:r>
      <w:r>
        <w:rPr/>
        <w:t>“Baûy naêm laø laâu  daøi Maïng ngöôøi raát ngaén nguûi Hoâm nay ñem boá</w:t>
      </w:r>
      <w:r>
        <w:rPr>
          <w:spacing w:val="21"/>
        </w:rPr>
        <w:t> </w:t>
      </w:r>
      <w:r>
        <w:rPr/>
        <w:t>thí</w:t>
      </w:r>
    </w:p>
    <w:p>
      <w:pPr>
        <w:pStyle w:val="BodyText"/>
        <w:ind w:right="4021"/>
      </w:pPr>
      <w:r>
        <w:rPr>
          <w:i/>
        </w:rPr>
        <w:t>Ai giöõ ñöôïc thaân mình.” </w:t>
      </w:r>
      <w:r>
        <w:rPr/>
        <w:t>Nhôø Theá Toân daïy baûo Con lieàn laøm Sa-moân Nhaân giaû trong baûy ngaøy Con caïo toùc xuaát gia</w:t>
      </w:r>
    </w:p>
    <w:p>
      <w:pPr>
        <w:pStyle w:val="BodyText"/>
        <w:ind w:right="4024"/>
      </w:pPr>
      <w:r>
        <w:rPr>
          <w:i/>
        </w:rPr>
        <w:t>Tin töôûng laøm  Sa-moân </w:t>
      </w:r>
      <w:r>
        <w:rPr/>
        <w:t>Tu taäp theo phaùp Phaät. Suoát hai möôi laêm naêm Taâm laëng trong nhö nöôùc Boãng khôûi nieäm teä</w:t>
      </w:r>
      <w:r>
        <w:rPr>
          <w:spacing w:val="24"/>
        </w:rPr>
        <w:t> </w:t>
      </w:r>
      <w:r>
        <w:rPr/>
        <w:t>aùc</w:t>
      </w:r>
    </w:p>
    <w:p>
      <w:pPr>
        <w:pStyle w:val="BodyText"/>
        <w:ind w:right="3902"/>
      </w:pPr>
      <w:r>
        <w:rPr>
          <w:i/>
        </w:rPr>
        <w:t>Ñaém nhieãm, nhôù vieäc nhaø </w:t>
      </w:r>
      <w:r>
        <w:rPr/>
        <w:t>Laøm nhöõng ñieàu toån haïi Cuõng boû luoân dieäu phaùp Vôùi y, raát hoå theïn</w:t>
      </w:r>
    </w:p>
    <w:p>
      <w:pPr>
        <w:pStyle w:val="BodyText"/>
        <w:ind w:right="4043"/>
        <w:jc w:val="both"/>
      </w:pPr>
      <w:r>
        <w:rPr>
          <w:i/>
        </w:rPr>
        <w:t>Mong caàu vieäc lôïi döôõng </w:t>
      </w:r>
      <w:r>
        <w:rPr/>
        <w:t>Huûy nhuïc caû hoï haøng</w:t>
      </w:r>
    </w:p>
    <w:p>
      <w:pPr>
        <w:pStyle w:val="BodyText"/>
        <w:ind w:right="4133"/>
        <w:jc w:val="both"/>
      </w:pPr>
      <w:r>
        <w:rPr>
          <w:i/>
        </w:rPr>
        <w:t>Bò moïi ngöôøi caêm gheùt. </w:t>
      </w:r>
      <w:r>
        <w:rPr/>
        <w:t>“Vieäc aáy neáu khoâng laøm Seõ khoâng bò thuø haän</w:t>
      </w:r>
    </w:p>
    <w:p>
      <w:pPr>
        <w:pStyle w:val="BodyText"/>
        <w:ind w:right="4523"/>
      </w:pPr>
      <w:r>
        <w:rPr>
          <w:i/>
        </w:rPr>
        <w:t>Ñaõ coù chí giöõ tònh </w:t>
      </w:r>
      <w:r>
        <w:rPr/>
        <w:t>Haù laïi nhôù nhaø cöûa</w:t>
      </w:r>
    </w:p>
    <w:p>
      <w:pPr>
        <w:pStyle w:val="BodyText"/>
        <w:ind w:right="3902"/>
      </w:pPr>
      <w:r>
        <w:rPr>
          <w:i/>
        </w:rPr>
        <w:t>Mong gia toäc thanh löông </w:t>
      </w:r>
      <w:r>
        <w:rPr/>
        <w:t>Meâ ñaém trong taø lôïi.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Phaûi neân boû yù kia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Troïn ñôøi khoâng lìa giôùi</w:t>
      </w:r>
    </w:p>
    <w:p>
      <w:pPr>
        <w:spacing w:after="0" w:line="306" w:lineRule="exact"/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89"/>
        <w:ind w:right="3902"/>
      </w:pPr>
      <w:r>
        <w:rPr>
          <w:i/>
        </w:rPr>
        <w:t>Thaø thaân naøy bò cheát </w:t>
      </w:r>
      <w:r>
        <w:rPr/>
        <w:t>Chaúng soáng maø oaùn haän Ta neân tìm dao beùn</w:t>
      </w:r>
    </w:p>
    <w:p>
      <w:pPr>
        <w:pStyle w:val="BodyText"/>
        <w:ind w:right="3789"/>
      </w:pPr>
      <w:r>
        <w:rPr>
          <w:i/>
        </w:rPr>
        <w:t>Huûy boû thaân maïng naøy.” </w:t>
      </w:r>
      <w:r>
        <w:rPr/>
        <w:t>Lieàn caàm laáy kieám dao Ñoaïn tröø duyeân raøng buoäc Caét ñöùt caáu tröôïc roài</w:t>
      </w:r>
    </w:p>
    <w:p>
      <w:pPr>
        <w:pStyle w:val="BodyText"/>
        <w:ind w:right="4031"/>
      </w:pPr>
      <w:r>
        <w:rPr>
          <w:i/>
        </w:rPr>
        <w:t>Taâm lieàn ñöôïc giaûi thoaùt </w:t>
      </w:r>
      <w:r>
        <w:rPr/>
        <w:t>Troïn loøng haønh ñoä tha Khieán ngöôøi daàn an ñònh. Nay höôûng quaû Töø bi  Neân mau gaëp phaùp saùng. Xöa tuoåi thoï saép</w:t>
      </w:r>
      <w:r>
        <w:rPr>
          <w:spacing w:val="21"/>
        </w:rPr>
        <w:t> </w:t>
      </w:r>
      <w:r>
        <w:rPr/>
        <w:t>heát</w:t>
      </w:r>
    </w:p>
    <w:p>
      <w:pPr>
        <w:pStyle w:val="BodyText"/>
        <w:ind w:right="3954"/>
      </w:pPr>
      <w:r>
        <w:rPr>
          <w:i/>
        </w:rPr>
        <w:t>Giaûng thuyeát phaùp vi dieäu </w:t>
      </w:r>
      <w:r>
        <w:rPr/>
        <w:t>Nhôø laøm ñöôïc ñieàu naøy Taâm tònh, ñöôïc giaûi thoaùt. Baäc Thích töû thaàn tuùc Nhöôïc caên  Taùt-ba-ñaït Taïi ao</w:t>
      </w:r>
      <w:r>
        <w:rPr>
          <w:spacing w:val="11"/>
        </w:rPr>
        <w:t> </w:t>
      </w:r>
      <w:r>
        <w:rPr/>
        <w:t>A-naäu-ñaït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Töï noùi vieäc laøm xöa.</w:t>
      </w:r>
    </w:p>
    <w:p>
      <w:pPr>
        <w:pStyle w:val="BodyText"/>
        <w:spacing w:before="3"/>
        <w:ind w:left="0"/>
        <w:rPr>
          <w:i/>
          <w:sz w:val="8"/>
        </w:rPr>
      </w:pPr>
    </w:p>
    <w:p>
      <w:pPr>
        <w:spacing w:before="121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8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199-P22 Ä’á»† Há»fi ThÃ­-NÄ…m TrÄ…m Vá»‰ Ä’á»⁄ Tá»­ Ä’á»©c Pháº­t-Bá»Łn Khá»Ÿi.docx</dc:title>
  <dcterms:created xsi:type="dcterms:W3CDTF">2021-03-10T09:26:46Z</dcterms:created>
  <dcterms:modified xsi:type="dcterms:W3CDTF">2021-03-10T09:26:46Z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